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1D7" w:rsidRDefault="00C51F32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BDCD3D5" wp14:editId="51B76579">
                <wp:simplePos x="0" y="0"/>
                <wp:positionH relativeFrom="column">
                  <wp:posOffset>-472966</wp:posOffset>
                </wp:positionH>
                <wp:positionV relativeFrom="paragraph">
                  <wp:posOffset>-472966</wp:posOffset>
                </wp:positionV>
                <wp:extent cx="7583039" cy="10688955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039" cy="106889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38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-37.25pt;margin-top:-37.25pt;width:597.1pt;height:841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" fillcolor="white [3212]" stroked="f" strokeweight="2pt">
                <v:fill opacity="24929f"/>
              </v:rect>
            </w:pict>
          </mc:Fallback>
        </mc:AlternateContent>
      </w:r>
      <w:r w:rsidR="00DE3037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3BCBDA9" wp14:editId="7AC4A2AE">
            <wp:simplePos x="0" y="0"/>
            <wp:positionH relativeFrom="column">
              <wp:posOffset>-2349062</wp:posOffset>
            </wp:positionH>
            <wp:positionV relativeFrom="paragraph">
              <wp:posOffset>-472967</wp:posOffset>
            </wp:positionV>
            <wp:extent cx="15166428" cy="10767849"/>
            <wp:effectExtent l="0" t="0" r="0" b="0"/>
            <wp:wrapNone/>
            <wp:docPr id="1" name="Рисунок 1" descr="C:\Users\User\Desktop\подлож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одложк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166428" cy="1076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>
      <w:pPr>
        <w:rPr>
          <w:lang w:val="en-US"/>
        </w:rPr>
      </w:pPr>
    </w:p>
    <w:p w:rsidR="00DE3037" w:rsidRDefault="00DE3037" w:rsidP="00DE303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E3037" w:rsidRPr="00DE3037" w:rsidRDefault="00DE3037" w:rsidP="00DE3037">
      <w:pPr>
        <w:spacing w:after="0"/>
        <w:jc w:val="center"/>
        <w:rPr>
          <w:rFonts w:ascii="Times New Roman" w:hAnsi="Times New Roman" w:cs="Times New Roman"/>
          <w:szCs w:val="28"/>
        </w:rPr>
      </w:pPr>
      <w:r w:rsidRPr="00DE3037">
        <w:rPr>
          <w:rFonts w:ascii="Times New Roman" w:hAnsi="Times New Roman" w:cs="Times New Roman"/>
          <w:szCs w:val="28"/>
        </w:rPr>
        <w:t>Государственное бюджетное учреждение</w:t>
      </w:r>
    </w:p>
    <w:p w:rsidR="00DE3037" w:rsidRPr="00DE3037" w:rsidRDefault="00DE3037" w:rsidP="00DE3037">
      <w:pPr>
        <w:spacing w:after="0"/>
        <w:jc w:val="center"/>
        <w:rPr>
          <w:rFonts w:ascii="Times New Roman" w:hAnsi="Times New Roman" w:cs="Times New Roman"/>
          <w:szCs w:val="28"/>
        </w:rPr>
      </w:pPr>
      <w:r w:rsidRPr="00DE3037">
        <w:rPr>
          <w:rFonts w:ascii="Times New Roman" w:hAnsi="Times New Roman" w:cs="Times New Roman"/>
          <w:szCs w:val="28"/>
        </w:rPr>
        <w:t>дополнительного образования города Москвы</w:t>
      </w:r>
    </w:p>
    <w:p w:rsidR="00DE3037" w:rsidRPr="00DE3037" w:rsidRDefault="00DE3037" w:rsidP="00DE3037">
      <w:pPr>
        <w:spacing w:after="0"/>
        <w:jc w:val="center"/>
        <w:rPr>
          <w:rFonts w:ascii="Times New Roman" w:hAnsi="Times New Roman" w:cs="Times New Roman"/>
          <w:szCs w:val="28"/>
        </w:rPr>
      </w:pPr>
      <w:r w:rsidRPr="00DE3037">
        <w:rPr>
          <w:rFonts w:ascii="Times New Roman" w:hAnsi="Times New Roman" w:cs="Times New Roman"/>
          <w:szCs w:val="28"/>
        </w:rPr>
        <w:t>«Детская школа искусств имени В.Д. Поленова»</w:t>
      </w:r>
    </w:p>
    <w:p w:rsidR="00DE3037" w:rsidRPr="00DE3037" w:rsidRDefault="00DE3037" w:rsidP="00DE3037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DE3037" w:rsidRPr="00DE3037" w:rsidRDefault="00DE3037" w:rsidP="00DE3037">
      <w:pPr>
        <w:spacing w:after="0"/>
        <w:jc w:val="center"/>
        <w:rPr>
          <w:rFonts w:ascii="Times New Roman" w:hAnsi="Times New Roman" w:cs="Times New Roman"/>
          <w:szCs w:val="28"/>
        </w:rPr>
      </w:pPr>
      <w:r w:rsidRPr="00DE3037">
        <w:rPr>
          <w:rFonts w:ascii="Times New Roman" w:hAnsi="Times New Roman" w:cs="Times New Roman"/>
          <w:szCs w:val="28"/>
        </w:rPr>
        <w:t xml:space="preserve">При поддержке методического центра </w:t>
      </w:r>
      <w:r w:rsidR="00C52C7E">
        <w:rPr>
          <w:rFonts w:ascii="Times New Roman" w:hAnsi="Times New Roman" w:cs="Times New Roman"/>
          <w:szCs w:val="28"/>
        </w:rPr>
        <w:br/>
      </w:r>
      <w:r w:rsidRPr="00DE3037">
        <w:rPr>
          <w:rFonts w:ascii="Times New Roman" w:hAnsi="Times New Roman" w:cs="Times New Roman"/>
          <w:szCs w:val="28"/>
        </w:rPr>
        <w:t>по направлению</w:t>
      </w:r>
    </w:p>
    <w:p w:rsidR="00DE3037" w:rsidRPr="00C52C7E" w:rsidRDefault="00DE3037" w:rsidP="00DE3037">
      <w:pPr>
        <w:spacing w:after="0"/>
        <w:jc w:val="center"/>
        <w:rPr>
          <w:rFonts w:ascii="Times New Roman" w:hAnsi="Times New Roman" w:cs="Times New Roman"/>
          <w:szCs w:val="28"/>
        </w:rPr>
      </w:pPr>
      <w:r w:rsidRPr="00DE3037">
        <w:rPr>
          <w:rFonts w:ascii="Times New Roman" w:hAnsi="Times New Roman" w:cs="Times New Roman"/>
          <w:szCs w:val="28"/>
        </w:rPr>
        <w:t>«Концертмейстерское мастерство»</w:t>
      </w:r>
    </w:p>
    <w:p w:rsidR="00DE3037" w:rsidRPr="00C52C7E" w:rsidRDefault="00DE3037" w:rsidP="00DE3037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DE3037" w:rsidRPr="00DE3037" w:rsidRDefault="00DE3037" w:rsidP="00DE3037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28"/>
        </w:rPr>
      </w:pPr>
      <w:r w:rsidRPr="00DE3037">
        <w:rPr>
          <w:rFonts w:ascii="Times New Roman" w:hAnsi="Times New Roman" w:cs="Times New Roman"/>
          <w:b/>
          <w:sz w:val="48"/>
          <w:szCs w:val="28"/>
        </w:rPr>
        <w:t>Программа концерта</w:t>
      </w:r>
    </w:p>
    <w:p w:rsidR="00DE3037" w:rsidRPr="00DE3037" w:rsidRDefault="00DE3037" w:rsidP="00DE3037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DE3037" w:rsidRPr="00C52C7E" w:rsidRDefault="00170223" w:rsidP="00DE3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28"/>
          <w:lang w:val="en-US"/>
        </w:rPr>
        <w:t>IX</w:t>
      </w:r>
      <w:r w:rsidR="00DE3037" w:rsidRPr="00DE3037">
        <w:rPr>
          <w:rFonts w:ascii="Times New Roman" w:hAnsi="Times New Roman" w:cs="Times New Roman"/>
          <w:b/>
          <w:bCs/>
          <w:sz w:val="36"/>
          <w:szCs w:val="28"/>
        </w:rPr>
        <w:t xml:space="preserve"> методико-практической конференции</w:t>
      </w:r>
    </w:p>
    <w:p w:rsidR="00DE3037" w:rsidRPr="00C52C7E" w:rsidRDefault="00DE3037" w:rsidP="00DE3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DE3037" w:rsidRPr="00C52C7E" w:rsidRDefault="00DE3037" w:rsidP="00DE3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DE3037" w:rsidRPr="00DE3037" w:rsidRDefault="00DE3037" w:rsidP="00DE3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28"/>
        </w:rPr>
      </w:pPr>
      <w:r w:rsidRPr="00DE3037">
        <w:rPr>
          <w:rFonts w:ascii="Times New Roman" w:hAnsi="Times New Roman" w:cs="Times New Roman"/>
          <w:b/>
          <w:bCs/>
          <w:sz w:val="52"/>
          <w:szCs w:val="28"/>
        </w:rPr>
        <w:t xml:space="preserve"> «Моя профессия – концертмейстер»</w:t>
      </w:r>
    </w:p>
    <w:p w:rsidR="00DE3037" w:rsidRPr="00C52C7E" w:rsidRDefault="00DE3037" w:rsidP="00DE3037">
      <w:pPr>
        <w:spacing w:after="0"/>
        <w:jc w:val="center"/>
        <w:rPr>
          <w:rFonts w:ascii="Times New Roman" w:eastAsia="BatangChe" w:hAnsi="Times New Roman" w:cs="Times New Roman"/>
          <w:b/>
          <w:sz w:val="42"/>
          <w:szCs w:val="44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eastAsia="BatangChe" w:hAnsi="Times New Roman" w:cs="Times New Roman"/>
          <w:b/>
          <w:sz w:val="42"/>
          <w:szCs w:val="44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eastAsia="BatangChe" w:hAnsi="Times New Roman" w:cs="Times New Roman"/>
          <w:b/>
          <w:sz w:val="42"/>
          <w:szCs w:val="44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eastAsia="BatangChe" w:hAnsi="Times New Roman" w:cs="Times New Roman"/>
          <w:b/>
          <w:sz w:val="42"/>
          <w:szCs w:val="44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eastAsia="BatangChe" w:hAnsi="Times New Roman" w:cs="Times New Roman"/>
          <w:b/>
          <w:sz w:val="42"/>
          <w:szCs w:val="44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eastAsia="BatangChe" w:hAnsi="Times New Roman" w:cs="Times New Roman"/>
          <w:b/>
          <w:sz w:val="42"/>
          <w:szCs w:val="44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eastAsia="BatangChe" w:hAnsi="Times New Roman" w:cs="Times New Roman"/>
          <w:b/>
          <w:sz w:val="42"/>
          <w:szCs w:val="44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eastAsia="BatangChe" w:hAnsi="Times New Roman" w:cs="Times New Roman"/>
          <w:b/>
          <w:sz w:val="42"/>
          <w:szCs w:val="44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eastAsia="BatangChe" w:hAnsi="Times New Roman" w:cs="Times New Roman"/>
          <w:b/>
          <w:sz w:val="42"/>
          <w:szCs w:val="44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eastAsia="BatangChe" w:hAnsi="Times New Roman" w:cs="Times New Roman"/>
          <w:b/>
          <w:sz w:val="42"/>
          <w:szCs w:val="44"/>
        </w:rPr>
      </w:pPr>
    </w:p>
    <w:p w:rsidR="00DE3037" w:rsidRPr="00C52C7E" w:rsidRDefault="00DE3037" w:rsidP="00DE3037">
      <w:pPr>
        <w:spacing w:after="0"/>
        <w:jc w:val="center"/>
        <w:rPr>
          <w:rFonts w:ascii="Times New Roman" w:eastAsia="BatangChe" w:hAnsi="Times New Roman" w:cs="Times New Roman"/>
          <w:b/>
          <w:sz w:val="42"/>
          <w:szCs w:val="44"/>
        </w:rPr>
      </w:pPr>
    </w:p>
    <w:p w:rsidR="00DE3037" w:rsidRDefault="00DE3037" w:rsidP="00DE3037">
      <w:pPr>
        <w:spacing w:after="0"/>
        <w:jc w:val="center"/>
        <w:rPr>
          <w:rFonts w:asciiTheme="majorHAnsi" w:eastAsia="BatangChe" w:hAnsiTheme="majorHAnsi" w:cs="Calibri"/>
          <w:b/>
          <w:sz w:val="24"/>
          <w:szCs w:val="36"/>
        </w:rPr>
      </w:pPr>
      <w:r w:rsidRPr="00B6554A">
        <w:rPr>
          <w:rFonts w:asciiTheme="majorHAnsi" w:eastAsia="BatangChe" w:hAnsiTheme="majorHAnsi" w:cs="Calibri"/>
          <w:b/>
          <w:sz w:val="24"/>
          <w:szCs w:val="36"/>
        </w:rPr>
        <w:t>г. Москва, ул. Лобачевского д. 92 к. 6</w:t>
      </w:r>
    </w:p>
    <w:p w:rsidR="00B6554A" w:rsidRDefault="00B6554A" w:rsidP="00DE3037">
      <w:pPr>
        <w:spacing w:after="0"/>
        <w:jc w:val="center"/>
        <w:rPr>
          <w:rFonts w:asciiTheme="majorHAnsi" w:eastAsia="BatangChe" w:hAnsiTheme="majorHAnsi" w:cs="Calibri"/>
          <w:b/>
          <w:sz w:val="24"/>
          <w:szCs w:val="36"/>
        </w:rPr>
      </w:pPr>
    </w:p>
    <w:p w:rsidR="00B6554A" w:rsidRPr="00B6554A" w:rsidRDefault="00170223" w:rsidP="00B6554A">
      <w:pPr>
        <w:spacing w:after="0"/>
        <w:jc w:val="center"/>
        <w:rPr>
          <w:rFonts w:asciiTheme="majorHAnsi" w:eastAsia="BatangChe" w:hAnsiTheme="majorHAnsi" w:cs="Calibri"/>
          <w:b/>
          <w:sz w:val="24"/>
          <w:szCs w:val="36"/>
        </w:rPr>
      </w:pPr>
      <w:r>
        <w:rPr>
          <w:rFonts w:asciiTheme="majorHAnsi" w:eastAsia="BatangChe" w:hAnsiTheme="majorHAnsi" w:cs="Calibri"/>
          <w:b/>
          <w:sz w:val="24"/>
          <w:szCs w:val="36"/>
        </w:rPr>
        <w:t>20</w:t>
      </w:r>
      <w:r>
        <w:rPr>
          <w:rFonts w:asciiTheme="majorHAnsi" w:eastAsia="BatangChe" w:hAnsiTheme="majorHAnsi" w:cs="Calibri"/>
          <w:b/>
          <w:sz w:val="24"/>
          <w:szCs w:val="36"/>
          <w:lang w:val="en-US"/>
        </w:rPr>
        <w:t>22</w:t>
      </w:r>
      <w:r w:rsidR="00B6554A">
        <w:rPr>
          <w:rFonts w:asciiTheme="majorHAnsi" w:eastAsia="BatangChe" w:hAnsiTheme="majorHAnsi" w:cs="Calibri"/>
          <w:b/>
          <w:sz w:val="24"/>
          <w:szCs w:val="36"/>
        </w:rPr>
        <w:t xml:space="preserve"> год</w:t>
      </w:r>
    </w:p>
    <w:p w:rsidR="005A5F49" w:rsidRPr="006A1A69" w:rsidRDefault="005A5F49" w:rsidP="00170223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A1A69">
        <w:rPr>
          <w:rFonts w:ascii="Times New Roman" w:hAnsi="Times New Roman" w:cs="Times New Roman"/>
          <w:sz w:val="28"/>
          <w:szCs w:val="28"/>
        </w:rPr>
        <w:lastRenderedPageBreak/>
        <w:t xml:space="preserve">Ф. Шопен. Большой блестящий вальс </w:t>
      </w:r>
      <w:r w:rsidRPr="006A1A69">
        <w:rPr>
          <w:rFonts w:ascii="Times New Roman" w:hAnsi="Times New Roman" w:cs="Times New Roman"/>
          <w:sz w:val="28"/>
          <w:szCs w:val="28"/>
          <w:lang w:val="en-US"/>
        </w:rPr>
        <w:t>op</w:t>
      </w:r>
      <w:r w:rsidRPr="006A1A69">
        <w:rPr>
          <w:rFonts w:ascii="Times New Roman" w:hAnsi="Times New Roman" w:cs="Times New Roman"/>
          <w:sz w:val="28"/>
          <w:szCs w:val="28"/>
        </w:rPr>
        <w:t>.34, №1.</w:t>
      </w:r>
    </w:p>
    <w:p w:rsidR="005A5F49" w:rsidRPr="006A1A69" w:rsidRDefault="009636BE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Михаил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Мисенко</w:t>
      </w:r>
      <w:proofErr w:type="spellEnd"/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>ГБУДО г. Москвы</w:t>
      </w:r>
    </w:p>
    <w:p w:rsidR="005A5F49" w:rsidRPr="006A1A69" w:rsidRDefault="00547F74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«ДШИ имени </w:t>
      </w:r>
      <w:r w:rsidR="005A5F49" w:rsidRPr="006A1A69">
        <w:rPr>
          <w:rFonts w:ascii="Times New Roman" w:hAnsi="Times New Roman" w:cs="Times New Roman"/>
          <w:b/>
          <w:sz w:val="28"/>
          <w:szCs w:val="28"/>
        </w:rPr>
        <w:t xml:space="preserve"> В. Д. Поленова»</w:t>
      </w:r>
      <w:r w:rsidR="005A5F49" w:rsidRPr="006A1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36BE" w:rsidRDefault="005A5F49" w:rsidP="00170223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 xml:space="preserve">М. Таривердиев. «Интермеццо» из кинофильма «Семнадцать мгновений весны», </w:t>
      </w:r>
    </w:p>
    <w:p w:rsidR="005A5F49" w:rsidRPr="006A1A69" w:rsidRDefault="005A5F49" w:rsidP="009636BE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В. Гаврилин «Галоп» из музыки к балету «Анюта»</w:t>
      </w:r>
    </w:p>
    <w:p w:rsidR="005A5F49" w:rsidRPr="00DC690A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Исполняет фортепианный дуэт</w:t>
      </w:r>
      <w:r w:rsidR="00DC690A" w:rsidRPr="00DC690A">
        <w:rPr>
          <w:rFonts w:ascii="Times New Roman" w:hAnsi="Times New Roman" w:cs="Times New Roman"/>
          <w:sz w:val="28"/>
          <w:szCs w:val="28"/>
        </w:rPr>
        <w:t xml:space="preserve"> </w:t>
      </w:r>
      <w:r w:rsidR="00DC690A">
        <w:rPr>
          <w:rFonts w:ascii="Times New Roman" w:hAnsi="Times New Roman" w:cs="Times New Roman"/>
          <w:sz w:val="28"/>
          <w:szCs w:val="28"/>
        </w:rPr>
        <w:t>лауреаты международных конкурсов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 xml:space="preserve">Фёдор Шеврикуко 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>ГБУДО г. Москвы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 xml:space="preserve"> «Ватутинская ДШИ им. Д.Б. Кабалевского»</w:t>
      </w:r>
      <w:r w:rsidR="00DC690A" w:rsidRPr="00DC690A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Яна Карасавиди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 xml:space="preserve"> ГБУДО г. Москвы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 xml:space="preserve"> «Воскресенская ДШИ» 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A5F49" w:rsidRPr="006A1A69" w:rsidRDefault="005A5F49" w:rsidP="00170223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В. Гаврилин. «Марш» и «Тарантелла» из музыки к балету «Анюта».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Исполняют Дмитрий Стародубцев (балалайка) и</w:t>
      </w:r>
    </w:p>
    <w:p w:rsidR="005A5F49" w:rsidRPr="006A1A69" w:rsidRDefault="005A5F49" w:rsidP="00170223">
      <w:pPr>
        <w:pStyle w:val="a5"/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Милена Науменко (партия фортепиано)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>ГБУДО г. Москвы</w:t>
      </w:r>
    </w:p>
    <w:p w:rsidR="005A5F49" w:rsidRPr="006A1A69" w:rsidRDefault="00547F74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«ДШИ имени </w:t>
      </w:r>
      <w:r w:rsidR="005A5F49" w:rsidRPr="006A1A69">
        <w:rPr>
          <w:rFonts w:ascii="Times New Roman" w:hAnsi="Times New Roman" w:cs="Times New Roman"/>
          <w:b/>
          <w:sz w:val="28"/>
          <w:szCs w:val="28"/>
        </w:rPr>
        <w:t>Б.Л. Пастернака»</w:t>
      </w:r>
      <w:r w:rsidR="005A5F49" w:rsidRPr="006A1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A5F49" w:rsidRPr="006A1A69" w:rsidRDefault="005A5F49" w:rsidP="00170223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Н. Римский-Корсаков. 2-я Ария Марфы из оперы «Царская невеста»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Исполняют Анастасия Шишкина (сопрано)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и Екатерина Шайназарова (партия фортепиано)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>ГБУДО г. Москвы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 xml:space="preserve"> «ДШИ «Тутти» 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A5F49" w:rsidRPr="006A1A69" w:rsidRDefault="005A5F49" w:rsidP="00170223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К. Дейонг. «Колыбельная».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Исполняет ансамбль саксофонистов Илья Ройтман учащийся 5 класса и Максимшин Александр учащийся 8 класса.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Маргарита Хананушян (партия фортепиано).</w:t>
      </w:r>
    </w:p>
    <w:p w:rsid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>ГБУДО г. Москвы</w:t>
      </w:r>
    </w:p>
    <w:p w:rsidR="005A5F49" w:rsidRPr="009636BE" w:rsidRDefault="005A5F49" w:rsidP="009636BE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 xml:space="preserve"> «ДМШ №76»</w:t>
      </w:r>
    </w:p>
    <w:p w:rsidR="005A5F49" w:rsidRPr="006A1A69" w:rsidRDefault="005A5F49" w:rsidP="00170223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lastRenderedPageBreak/>
        <w:t>В. Монти. «Чардаш».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 xml:space="preserve">Исполняют София Зенова учащаяся 3 класса </w:t>
      </w:r>
      <w:r w:rsidR="007255C1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="007255C1">
        <w:rPr>
          <w:rFonts w:ascii="Times New Roman" w:hAnsi="Times New Roman" w:cs="Times New Roman"/>
          <w:sz w:val="28"/>
          <w:szCs w:val="28"/>
        </w:rPr>
        <w:t>Шилкин</w:t>
      </w:r>
      <w:proofErr w:type="spellEnd"/>
      <w:r w:rsidR="007255C1">
        <w:rPr>
          <w:rFonts w:ascii="Times New Roman" w:hAnsi="Times New Roman" w:cs="Times New Roman"/>
          <w:sz w:val="28"/>
          <w:szCs w:val="28"/>
        </w:rPr>
        <w:t xml:space="preserve"> В.П.</w:t>
      </w:r>
      <w:r w:rsidRPr="006A1A69">
        <w:rPr>
          <w:rFonts w:ascii="Times New Roman" w:hAnsi="Times New Roman" w:cs="Times New Roman"/>
          <w:sz w:val="28"/>
          <w:szCs w:val="28"/>
        </w:rPr>
        <w:t>(ксилофон)</w:t>
      </w:r>
      <w:r w:rsidR="007255C1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Дмитрий Котенко (партия фортепиано)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>ГБУДО г. Москвы</w:t>
      </w:r>
    </w:p>
    <w:p w:rsidR="005A5F49" w:rsidRPr="006A1A69" w:rsidRDefault="00547F74" w:rsidP="00170223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«ДМШ имени С.Я. </w:t>
      </w:r>
      <w:r w:rsidR="005A5F49" w:rsidRPr="006A1A69">
        <w:rPr>
          <w:rFonts w:ascii="Times New Roman" w:hAnsi="Times New Roman" w:cs="Times New Roman"/>
          <w:b/>
          <w:sz w:val="28"/>
          <w:szCs w:val="28"/>
        </w:rPr>
        <w:t xml:space="preserve">Лемешева» 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36BE" w:rsidRPr="009636BE" w:rsidRDefault="009636BE" w:rsidP="009636BE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6BE">
        <w:rPr>
          <w:rFonts w:ascii="Times New Roman" w:hAnsi="Times New Roman" w:cs="Times New Roman"/>
          <w:sz w:val="28"/>
          <w:szCs w:val="28"/>
        </w:rPr>
        <w:t>М. Глинка Речитатив Ария Вани из оперы «Иван Сусанин»</w:t>
      </w:r>
    </w:p>
    <w:p w:rsidR="005A5F49" w:rsidRPr="00547F74" w:rsidRDefault="005A5F49" w:rsidP="00547F74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Г. Свиридов, стихи А. Блока. «Под насыпью, во рву</w:t>
      </w:r>
      <w:r w:rsidR="00547F74" w:rsidRPr="00547F7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47F74">
        <w:rPr>
          <w:rFonts w:ascii="Times New Roman" w:hAnsi="Times New Roman" w:cs="Times New Roman"/>
          <w:sz w:val="28"/>
          <w:szCs w:val="28"/>
        </w:rPr>
        <w:t>некошенном</w:t>
      </w:r>
      <w:proofErr w:type="spellEnd"/>
      <w:r w:rsidR="009636BE" w:rsidRPr="00547F74">
        <w:rPr>
          <w:rFonts w:ascii="Times New Roman" w:hAnsi="Times New Roman" w:cs="Times New Roman"/>
          <w:sz w:val="28"/>
          <w:szCs w:val="28"/>
        </w:rPr>
        <w:t>…</w:t>
      </w:r>
      <w:r w:rsidRPr="00547F74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A1A69" w:rsidRPr="006A1A69" w:rsidRDefault="006A1A6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Исполняют солистка хора театра 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 xml:space="preserve"> «Новая опера» Вероника Макарова (контральто)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и Жанна Евдокимова (партия фортепиано).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>ГБУДО г. Москвы</w:t>
      </w:r>
    </w:p>
    <w:p w:rsidR="005A5F49" w:rsidRPr="006A1A69" w:rsidRDefault="00547F74" w:rsidP="00170223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«ДШИ имени </w:t>
      </w:r>
      <w:r w:rsidR="005A5F49" w:rsidRPr="006A1A69">
        <w:rPr>
          <w:rFonts w:ascii="Times New Roman" w:hAnsi="Times New Roman" w:cs="Times New Roman"/>
          <w:b/>
          <w:sz w:val="28"/>
          <w:szCs w:val="28"/>
        </w:rPr>
        <w:t xml:space="preserve"> В. Д. Поленова» </w:t>
      </w:r>
    </w:p>
    <w:p w:rsidR="005A5F49" w:rsidRPr="006A1A69" w:rsidRDefault="005A5F49" w:rsidP="00170223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636BE" w:rsidRPr="009636BE" w:rsidRDefault="005A5F49" w:rsidP="007255C1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Ж. Массне. «Размышление» из оперы «Таис»</w:t>
      </w:r>
      <w:r w:rsidR="006A1A69">
        <w:rPr>
          <w:rFonts w:ascii="Times New Roman" w:hAnsi="Times New Roman" w:cs="Times New Roman"/>
          <w:sz w:val="28"/>
          <w:szCs w:val="28"/>
        </w:rPr>
        <w:t>.</w:t>
      </w:r>
      <w:r w:rsidRPr="006A1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55C1" w:rsidRPr="007255C1" w:rsidRDefault="005A5F49" w:rsidP="009636BE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Исполняют студентка МГК им. П.И. Чайковского Мария Артамонова</w:t>
      </w:r>
      <w:r w:rsidR="007255C1">
        <w:rPr>
          <w:rFonts w:ascii="Times New Roman" w:hAnsi="Times New Roman" w:cs="Times New Roman"/>
          <w:sz w:val="28"/>
          <w:szCs w:val="28"/>
        </w:rPr>
        <w:t>, класс профессора Попова В.С.</w:t>
      </w:r>
      <w:r w:rsidRPr="006A1A69">
        <w:rPr>
          <w:rFonts w:ascii="Times New Roman" w:hAnsi="Times New Roman" w:cs="Times New Roman"/>
          <w:sz w:val="28"/>
          <w:szCs w:val="28"/>
        </w:rPr>
        <w:t xml:space="preserve"> (фагот)</w:t>
      </w:r>
      <w:r w:rsidRPr="007255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A69" w:rsidRPr="007255C1" w:rsidRDefault="005A5F49" w:rsidP="007255C1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55C1">
        <w:rPr>
          <w:rFonts w:ascii="Times New Roman" w:hAnsi="Times New Roman" w:cs="Times New Roman"/>
          <w:sz w:val="28"/>
          <w:szCs w:val="28"/>
        </w:rPr>
        <w:t>Ольга Бер (партия фортепиано)</w:t>
      </w:r>
    </w:p>
    <w:p w:rsidR="005A5F49" w:rsidRDefault="005A5F49" w:rsidP="007255C1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 xml:space="preserve"> </w:t>
      </w:r>
      <w:r w:rsidR="00547F74">
        <w:rPr>
          <w:rFonts w:ascii="Times New Roman" w:hAnsi="Times New Roman" w:cs="Times New Roman"/>
          <w:b/>
          <w:sz w:val="28"/>
          <w:szCs w:val="28"/>
        </w:rPr>
        <w:t xml:space="preserve">МКГ имени </w:t>
      </w:r>
      <w:r w:rsidRPr="006A1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55C1">
        <w:rPr>
          <w:rFonts w:ascii="Times New Roman" w:hAnsi="Times New Roman" w:cs="Times New Roman"/>
          <w:b/>
          <w:sz w:val="28"/>
          <w:szCs w:val="28"/>
        </w:rPr>
        <w:t>П.И. Чайковского</w:t>
      </w:r>
    </w:p>
    <w:p w:rsidR="007255C1" w:rsidRPr="007255C1" w:rsidRDefault="007255C1" w:rsidP="007255C1">
      <w:pPr>
        <w:pStyle w:val="a5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5F49" w:rsidRPr="006A1A69" w:rsidRDefault="005A5F49" w:rsidP="00170223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П. Сарасате.</w:t>
      </w:r>
      <w:r w:rsidR="006A1A69">
        <w:rPr>
          <w:rFonts w:ascii="Times New Roman" w:hAnsi="Times New Roman" w:cs="Times New Roman"/>
          <w:sz w:val="28"/>
          <w:szCs w:val="28"/>
        </w:rPr>
        <w:t xml:space="preserve"> </w:t>
      </w:r>
      <w:r w:rsidRPr="006A1A69">
        <w:rPr>
          <w:rFonts w:ascii="Times New Roman" w:hAnsi="Times New Roman" w:cs="Times New Roman"/>
          <w:sz w:val="28"/>
          <w:szCs w:val="28"/>
        </w:rPr>
        <w:t>«Хабанера».</w:t>
      </w:r>
    </w:p>
    <w:p w:rsidR="005A5F49" w:rsidRPr="006A1A69" w:rsidRDefault="005A5F49" w:rsidP="00170223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Исполняют лауреаты международных конкурсов Андрей Пыпин (балалайка) и Лилия Воронова (партия фортепиано).</w:t>
      </w:r>
    </w:p>
    <w:p w:rsidR="006A1A69" w:rsidRPr="006A1A69" w:rsidRDefault="005A5F49" w:rsidP="00170223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>ГБУДО г. Москвы</w:t>
      </w:r>
    </w:p>
    <w:p w:rsidR="005A5F49" w:rsidRPr="006A1A69" w:rsidRDefault="00547F74" w:rsidP="00170223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«ДШИ имени </w:t>
      </w:r>
      <w:r w:rsidR="005A5F49" w:rsidRPr="006A1A69">
        <w:rPr>
          <w:rFonts w:ascii="Times New Roman" w:hAnsi="Times New Roman" w:cs="Times New Roman"/>
          <w:b/>
          <w:sz w:val="28"/>
          <w:szCs w:val="28"/>
        </w:rPr>
        <w:t>А. А. Алябьева»</w:t>
      </w:r>
      <w:r w:rsidR="005A5F49" w:rsidRPr="006A1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A69" w:rsidRPr="00547F74" w:rsidRDefault="006A1A69" w:rsidP="00170223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</w:rPr>
      </w:pPr>
    </w:p>
    <w:p w:rsidR="002C2CB1" w:rsidRPr="00547F74" w:rsidRDefault="002C2CB1" w:rsidP="00170223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</w:rPr>
      </w:pPr>
    </w:p>
    <w:p w:rsidR="005A5F49" w:rsidRPr="006A1A69" w:rsidRDefault="00BC2088" w:rsidP="00170223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25F7F8C" wp14:editId="04AD06D6">
            <wp:simplePos x="0" y="0"/>
            <wp:positionH relativeFrom="column">
              <wp:posOffset>1842135</wp:posOffset>
            </wp:positionH>
            <wp:positionV relativeFrom="paragraph">
              <wp:posOffset>238126</wp:posOffset>
            </wp:positionV>
            <wp:extent cx="2393315" cy="2196465"/>
            <wp:effectExtent l="3175" t="0" r="0" b="0"/>
            <wp:wrapNone/>
            <wp:docPr id="5" name="Рисунок 5" descr="https://www.artsfon.com/pic/201801/1920x1200/artsfon.com-154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artsfon.com/pic/201801/1920x1200/artsfon.com-1544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93315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F49" w:rsidRPr="006A1A69">
        <w:rPr>
          <w:rFonts w:ascii="Times New Roman" w:hAnsi="Times New Roman" w:cs="Times New Roman"/>
          <w:sz w:val="28"/>
          <w:szCs w:val="28"/>
        </w:rPr>
        <w:t xml:space="preserve"> А. Цфасман. «Снежинки» из джазовой сюиты для фортепиано с оркестром</w:t>
      </w:r>
    </w:p>
    <w:p w:rsidR="005A5F49" w:rsidRPr="006A1A69" w:rsidRDefault="005A5F49" w:rsidP="00170223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1A69">
        <w:rPr>
          <w:rFonts w:ascii="Times New Roman" w:hAnsi="Times New Roman" w:cs="Times New Roman"/>
          <w:sz w:val="28"/>
          <w:szCs w:val="28"/>
        </w:rPr>
        <w:t>Исполняет фортепианный дуэт Андрей Каплин и Агафия Ковалёва.</w:t>
      </w:r>
    </w:p>
    <w:p w:rsidR="006A1A69" w:rsidRPr="006A1A69" w:rsidRDefault="005A5F49" w:rsidP="00170223">
      <w:pPr>
        <w:spacing w:after="0" w:line="240" w:lineRule="auto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6A1A69">
        <w:rPr>
          <w:rFonts w:ascii="Times New Roman" w:hAnsi="Times New Roman" w:cs="Times New Roman"/>
          <w:b/>
          <w:sz w:val="28"/>
          <w:szCs w:val="28"/>
        </w:rPr>
        <w:t xml:space="preserve">    ГБУДО г. Москвы</w:t>
      </w:r>
    </w:p>
    <w:p w:rsidR="00DE3037" w:rsidRPr="0032469D" w:rsidRDefault="00547F74" w:rsidP="00051FA3">
      <w:pPr>
        <w:spacing w:after="0" w:line="240" w:lineRule="auto"/>
        <w:ind w:left="426"/>
      </w:pPr>
      <w:r w:rsidRPr="00547F7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5F49" w:rsidRPr="006A1A69">
        <w:rPr>
          <w:rFonts w:ascii="Times New Roman" w:hAnsi="Times New Roman" w:cs="Times New Roman"/>
          <w:b/>
          <w:sz w:val="28"/>
          <w:szCs w:val="28"/>
        </w:rPr>
        <w:t xml:space="preserve"> «ДМШ</w:t>
      </w:r>
      <w:r w:rsidRPr="00547F7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имени Н.Я.</w:t>
      </w:r>
      <w:r w:rsidR="006A1A69" w:rsidRPr="006A1A6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A5F49" w:rsidRPr="006A1A69">
        <w:rPr>
          <w:rFonts w:ascii="Times New Roman" w:hAnsi="Times New Roman" w:cs="Times New Roman"/>
          <w:b/>
          <w:sz w:val="28"/>
          <w:szCs w:val="28"/>
        </w:rPr>
        <w:t>Мясковского</w:t>
      </w:r>
      <w:proofErr w:type="spellEnd"/>
      <w:r w:rsidR="005A5F49" w:rsidRPr="006A1A69">
        <w:rPr>
          <w:rFonts w:ascii="Times New Roman" w:hAnsi="Times New Roman" w:cs="Times New Roman"/>
          <w:b/>
          <w:sz w:val="28"/>
          <w:szCs w:val="28"/>
        </w:rPr>
        <w:t>»</w:t>
      </w:r>
      <w:bookmarkEnd w:id="0"/>
    </w:p>
    <w:sectPr w:rsidR="00DE3037" w:rsidRPr="0032469D" w:rsidSect="0032469D">
      <w:pgSz w:w="11906" w:h="16838"/>
      <w:pgMar w:top="720" w:right="566" w:bottom="567" w:left="426" w:header="709" w:footer="709" w:gutter="0"/>
      <w:cols w:num="2" w:space="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97E7E"/>
    <w:multiLevelType w:val="hybridMultilevel"/>
    <w:tmpl w:val="05E0CB36"/>
    <w:lvl w:ilvl="0" w:tplc="86D29F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A1764B6"/>
    <w:multiLevelType w:val="hybridMultilevel"/>
    <w:tmpl w:val="1E8EA8BA"/>
    <w:lvl w:ilvl="0" w:tplc="6442A0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037"/>
    <w:rsid w:val="00005D44"/>
    <w:rsid w:val="00051FA3"/>
    <w:rsid w:val="00170223"/>
    <w:rsid w:val="001747F4"/>
    <w:rsid w:val="002C2CB1"/>
    <w:rsid w:val="0032469D"/>
    <w:rsid w:val="003311D7"/>
    <w:rsid w:val="004055BF"/>
    <w:rsid w:val="00547F74"/>
    <w:rsid w:val="005A5F49"/>
    <w:rsid w:val="005E6BB0"/>
    <w:rsid w:val="00645C0C"/>
    <w:rsid w:val="006A1A69"/>
    <w:rsid w:val="00725088"/>
    <w:rsid w:val="007255C1"/>
    <w:rsid w:val="008F0D53"/>
    <w:rsid w:val="00910493"/>
    <w:rsid w:val="00943E66"/>
    <w:rsid w:val="009636BE"/>
    <w:rsid w:val="00A82B09"/>
    <w:rsid w:val="00B604DA"/>
    <w:rsid w:val="00B6554A"/>
    <w:rsid w:val="00BA11DD"/>
    <w:rsid w:val="00BC2088"/>
    <w:rsid w:val="00C51F32"/>
    <w:rsid w:val="00C52C7E"/>
    <w:rsid w:val="00CB52C5"/>
    <w:rsid w:val="00DC690A"/>
    <w:rsid w:val="00DE3037"/>
    <w:rsid w:val="00E6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3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30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303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E3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3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30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303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E3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3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06460-3000-49A1-8173-297B3B24B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UserX7</cp:lastModifiedBy>
  <cp:revision>6</cp:revision>
  <cp:lastPrinted>2022-03-24T08:27:00Z</cp:lastPrinted>
  <dcterms:created xsi:type="dcterms:W3CDTF">2022-03-23T08:47:00Z</dcterms:created>
  <dcterms:modified xsi:type="dcterms:W3CDTF">2022-03-24T08:49:00Z</dcterms:modified>
</cp:coreProperties>
</file>